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69" w:type="dxa"/>
        <w:tblLook w:val="04A0" w:firstRow="1" w:lastRow="0" w:firstColumn="1" w:lastColumn="0" w:noHBand="0" w:noVBand="1"/>
      </w:tblPr>
      <w:tblGrid>
        <w:gridCol w:w="2012"/>
        <w:gridCol w:w="2012"/>
        <w:gridCol w:w="1833"/>
        <w:gridCol w:w="1833"/>
        <w:gridCol w:w="1775"/>
        <w:gridCol w:w="1752"/>
        <w:gridCol w:w="1732"/>
        <w:gridCol w:w="1720"/>
      </w:tblGrid>
      <w:tr w:rsidR="00B90E27" w14:paraId="445750DD" w14:textId="77777777" w:rsidTr="008C322F">
        <w:trPr>
          <w:trHeight w:val="1251"/>
        </w:trPr>
        <w:tc>
          <w:tcPr>
            <w:tcW w:w="2012" w:type="dxa"/>
            <w:shd w:val="clear" w:color="auto" w:fill="F2F2F2" w:themeFill="background1" w:themeFillShade="F2"/>
          </w:tcPr>
          <w:p w14:paraId="12A6B91B" w14:textId="2272F24C" w:rsidR="00B90E27" w:rsidRDefault="00B90E27">
            <w:r>
              <w:t>16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14:paraId="21180751" w14:textId="799CF975" w:rsidR="00B90E27" w:rsidRDefault="00B90E27">
            <w:r>
              <w:t>15</w:t>
            </w:r>
          </w:p>
        </w:tc>
        <w:tc>
          <w:tcPr>
            <w:tcW w:w="1833" w:type="dxa"/>
          </w:tcPr>
          <w:p w14:paraId="31DD8558" w14:textId="1CF004E0" w:rsidR="00B90E27" w:rsidRDefault="00B90E27">
            <w:r>
              <w:t>12</w:t>
            </w:r>
          </w:p>
        </w:tc>
        <w:tc>
          <w:tcPr>
            <w:tcW w:w="1833" w:type="dxa"/>
          </w:tcPr>
          <w:p w14:paraId="1A514F6C" w14:textId="1EC652B3" w:rsidR="00B90E27" w:rsidRDefault="00B90E27">
            <w:r>
              <w:t>11</w:t>
            </w:r>
          </w:p>
        </w:tc>
        <w:tc>
          <w:tcPr>
            <w:tcW w:w="1775" w:type="dxa"/>
            <w:shd w:val="clear" w:color="auto" w:fill="F2F2F2" w:themeFill="background1" w:themeFillShade="F2"/>
          </w:tcPr>
          <w:p w14:paraId="3C609C87" w14:textId="27E4CA57" w:rsidR="00B90E27" w:rsidRDefault="00B90E27">
            <w:r>
              <w:t>8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14:paraId="6161CD05" w14:textId="06AFF8B4" w:rsidR="00B90E27" w:rsidRDefault="00B90E27">
            <w:r>
              <w:t>7</w:t>
            </w:r>
          </w:p>
        </w:tc>
        <w:tc>
          <w:tcPr>
            <w:tcW w:w="1732" w:type="dxa"/>
          </w:tcPr>
          <w:p w14:paraId="00031AD4" w14:textId="549917D7" w:rsidR="00B90E27" w:rsidRDefault="00B90E27">
            <w:r>
              <w:t>4</w:t>
            </w:r>
          </w:p>
        </w:tc>
        <w:tc>
          <w:tcPr>
            <w:tcW w:w="1720" w:type="dxa"/>
          </w:tcPr>
          <w:p w14:paraId="1228DA9C" w14:textId="6FD835E9" w:rsidR="00B90E27" w:rsidRDefault="00B90E27">
            <w:r>
              <w:t>3</w:t>
            </w:r>
          </w:p>
        </w:tc>
      </w:tr>
      <w:tr w:rsidR="00B90E27" w14:paraId="25B72474" w14:textId="77777777" w:rsidTr="008C322F">
        <w:trPr>
          <w:trHeight w:val="1297"/>
        </w:trPr>
        <w:tc>
          <w:tcPr>
            <w:tcW w:w="2012" w:type="dxa"/>
            <w:shd w:val="clear" w:color="auto" w:fill="F2F2F2" w:themeFill="background1" w:themeFillShade="F2"/>
          </w:tcPr>
          <w:p w14:paraId="64C60CCE" w14:textId="44B9E3FB" w:rsidR="00B90E27" w:rsidRDefault="00B90E27">
            <w:r>
              <w:t>13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14:paraId="1CE62D2E" w14:textId="0BCA9482" w:rsidR="00B90E27" w:rsidRDefault="00B90E27">
            <w:r>
              <w:t>14</w:t>
            </w:r>
          </w:p>
        </w:tc>
        <w:tc>
          <w:tcPr>
            <w:tcW w:w="1833" w:type="dxa"/>
          </w:tcPr>
          <w:p w14:paraId="455FF83B" w14:textId="0F3320E2" w:rsidR="00B90E27" w:rsidRDefault="00B90E27">
            <w:r>
              <w:t>9</w:t>
            </w:r>
          </w:p>
        </w:tc>
        <w:tc>
          <w:tcPr>
            <w:tcW w:w="1833" w:type="dxa"/>
          </w:tcPr>
          <w:p w14:paraId="0DC2C3F5" w14:textId="732F62BC" w:rsidR="00B90E27" w:rsidRDefault="00B90E27">
            <w:r>
              <w:t>10</w:t>
            </w:r>
          </w:p>
        </w:tc>
        <w:tc>
          <w:tcPr>
            <w:tcW w:w="1775" w:type="dxa"/>
            <w:shd w:val="clear" w:color="auto" w:fill="F2F2F2" w:themeFill="background1" w:themeFillShade="F2"/>
          </w:tcPr>
          <w:p w14:paraId="03E43D4A" w14:textId="1034780A" w:rsidR="00B90E27" w:rsidRDefault="00B90E27">
            <w:r>
              <w:t>5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14:paraId="660FE498" w14:textId="47EDBE72" w:rsidR="00B90E27" w:rsidRDefault="00B90E27">
            <w:r>
              <w:t>6</w:t>
            </w:r>
          </w:p>
        </w:tc>
        <w:tc>
          <w:tcPr>
            <w:tcW w:w="1732" w:type="dxa"/>
          </w:tcPr>
          <w:p w14:paraId="0AC19B93" w14:textId="0AED56A3" w:rsidR="00B90E27" w:rsidRDefault="00B90E27">
            <w:r>
              <w:t>1</w:t>
            </w:r>
          </w:p>
        </w:tc>
        <w:tc>
          <w:tcPr>
            <w:tcW w:w="1720" w:type="dxa"/>
          </w:tcPr>
          <w:p w14:paraId="407A0FA6" w14:textId="4E215575" w:rsidR="00B90E27" w:rsidRDefault="00B90E27">
            <w:r>
              <w:t>2</w:t>
            </w:r>
          </w:p>
        </w:tc>
      </w:tr>
      <w:tr w:rsidR="008C322F" w14:paraId="21E83D0A" w14:textId="77777777" w:rsidTr="00EF22BB">
        <w:trPr>
          <w:trHeight w:val="7602"/>
        </w:trPr>
        <w:tc>
          <w:tcPr>
            <w:tcW w:w="14669" w:type="dxa"/>
            <w:gridSpan w:val="8"/>
            <w:shd w:val="clear" w:color="auto" w:fill="auto"/>
          </w:tcPr>
          <w:p w14:paraId="55EB73EA" w14:textId="77777777" w:rsidR="008C322F" w:rsidRDefault="008C322F" w:rsidP="008C322F">
            <w:pPr>
              <w:jc w:val="center"/>
              <w:rPr>
                <w:sz w:val="144"/>
                <w:szCs w:val="144"/>
              </w:rPr>
            </w:pPr>
          </w:p>
          <w:p w14:paraId="0917CA13" w14:textId="72663425" w:rsidR="008C322F" w:rsidRPr="00CE1812" w:rsidRDefault="008C322F" w:rsidP="008C322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Area F </w:t>
            </w:r>
            <w:r w:rsidRPr="00CE1812">
              <w:rPr>
                <w:sz w:val="144"/>
                <w:szCs w:val="144"/>
              </w:rPr>
              <w:t>Purple</w:t>
            </w:r>
          </w:p>
          <w:p w14:paraId="30A7347F" w14:textId="77777777" w:rsidR="008C322F" w:rsidRDefault="008C322F"/>
          <w:p w14:paraId="1F0759F5" w14:textId="77777777" w:rsidR="008C322F" w:rsidRDefault="008C322F"/>
          <w:p w14:paraId="45C40C8D" w14:textId="77777777" w:rsidR="008C322F" w:rsidRDefault="008C322F"/>
          <w:p w14:paraId="09C138DE" w14:textId="00EE3E3E" w:rsidR="008C322F" w:rsidRPr="008C322F" w:rsidRDefault="008C322F">
            <w:pPr>
              <w:rPr>
                <w:sz w:val="48"/>
                <w:szCs w:val="48"/>
              </w:rPr>
            </w:pPr>
            <w:r w:rsidRPr="008C322F">
              <w:rPr>
                <w:sz w:val="48"/>
                <w:szCs w:val="48"/>
              </w:rPr>
              <w:t>Proctor: ______________________________</w:t>
            </w:r>
            <w:r>
              <w:rPr>
                <w:sz w:val="48"/>
                <w:szCs w:val="48"/>
              </w:rPr>
              <w:t>___________________</w:t>
            </w:r>
            <w:r w:rsidRPr="008C322F">
              <w:rPr>
                <w:sz w:val="48"/>
                <w:szCs w:val="48"/>
              </w:rPr>
              <w:t>____</w:t>
            </w:r>
          </w:p>
          <w:p w14:paraId="73187ED0" w14:textId="317AC33C" w:rsidR="008C322F" w:rsidRPr="008C322F" w:rsidRDefault="008C322F">
            <w:pPr>
              <w:rPr>
                <w:sz w:val="48"/>
                <w:szCs w:val="48"/>
              </w:rPr>
            </w:pPr>
            <w:r w:rsidRPr="008C322F">
              <w:rPr>
                <w:sz w:val="48"/>
                <w:szCs w:val="48"/>
              </w:rPr>
              <w:t>Test: _____________________________________</w:t>
            </w:r>
            <w:r>
              <w:rPr>
                <w:sz w:val="48"/>
                <w:szCs w:val="48"/>
              </w:rPr>
              <w:t>___________________</w:t>
            </w:r>
          </w:p>
          <w:p w14:paraId="18E85735" w14:textId="26C84AA2" w:rsidR="008C322F" w:rsidRPr="008C322F" w:rsidRDefault="008C322F">
            <w:pPr>
              <w:rPr>
                <w:sz w:val="48"/>
                <w:szCs w:val="48"/>
              </w:rPr>
            </w:pPr>
            <w:r w:rsidRPr="008C322F">
              <w:rPr>
                <w:sz w:val="48"/>
                <w:szCs w:val="48"/>
              </w:rPr>
              <w:t>Date: ____________________________________</w:t>
            </w:r>
            <w:r w:rsidR="00A20836">
              <w:rPr>
                <w:sz w:val="48"/>
                <w:szCs w:val="48"/>
              </w:rPr>
              <w:t>___________________</w:t>
            </w:r>
          </w:p>
          <w:p w14:paraId="3221016C" w14:textId="741404D9" w:rsidR="008C322F" w:rsidRPr="008C322F" w:rsidRDefault="008C322F">
            <w:pPr>
              <w:rPr>
                <w:sz w:val="48"/>
                <w:szCs w:val="48"/>
              </w:rPr>
            </w:pPr>
            <w:r w:rsidRPr="008C322F">
              <w:rPr>
                <w:sz w:val="48"/>
                <w:szCs w:val="48"/>
              </w:rPr>
              <w:t>Start Time: __________</w:t>
            </w:r>
            <w:r w:rsidR="00A20836">
              <w:rPr>
                <w:sz w:val="48"/>
                <w:szCs w:val="48"/>
              </w:rPr>
              <w:t>________</w:t>
            </w:r>
            <w:r w:rsidRPr="008C322F">
              <w:rPr>
                <w:sz w:val="48"/>
                <w:szCs w:val="48"/>
              </w:rPr>
              <w:t xml:space="preserve">__Stop Time: </w:t>
            </w:r>
            <w:r w:rsidR="00A20836">
              <w:rPr>
                <w:sz w:val="48"/>
                <w:szCs w:val="48"/>
              </w:rPr>
              <w:t>___________</w:t>
            </w:r>
            <w:r w:rsidRPr="008C322F">
              <w:rPr>
                <w:sz w:val="48"/>
                <w:szCs w:val="48"/>
              </w:rPr>
              <w:t>__________</w:t>
            </w:r>
          </w:p>
          <w:p w14:paraId="1F808E85" w14:textId="69EE830C" w:rsidR="008C322F" w:rsidRDefault="008C322F">
            <w:r w:rsidRPr="008C322F">
              <w:rPr>
                <w:sz w:val="48"/>
                <w:szCs w:val="48"/>
              </w:rPr>
              <w:t>Session ID: ________________________________</w:t>
            </w:r>
            <w:r w:rsidR="00A20836">
              <w:rPr>
                <w:sz w:val="48"/>
                <w:szCs w:val="48"/>
              </w:rPr>
              <w:t>___________________</w:t>
            </w:r>
          </w:p>
        </w:tc>
      </w:tr>
    </w:tbl>
    <w:p w14:paraId="317E0FE1" w14:textId="77777777" w:rsidR="00BF4706" w:rsidRDefault="00BF4706"/>
    <w:sectPr w:rsidR="00BF4706" w:rsidSect="00AA45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595"/>
    <w:rsid w:val="00063E51"/>
    <w:rsid w:val="001D3BEC"/>
    <w:rsid w:val="00485FDD"/>
    <w:rsid w:val="006047BA"/>
    <w:rsid w:val="00783AA4"/>
    <w:rsid w:val="008C322F"/>
    <w:rsid w:val="00A20836"/>
    <w:rsid w:val="00AA4595"/>
    <w:rsid w:val="00B90E27"/>
    <w:rsid w:val="00BF4706"/>
    <w:rsid w:val="00CA637D"/>
    <w:rsid w:val="00CE1812"/>
    <w:rsid w:val="00F051EA"/>
    <w:rsid w:val="00F5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E0FA7"/>
  <w15:docId w15:val="{F16318F0-05A8-4627-9FD5-53FB9BEF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Samantha H.</dc:creator>
  <cp:lastModifiedBy>Murray, Samantha H.</cp:lastModifiedBy>
  <cp:revision>4</cp:revision>
  <dcterms:created xsi:type="dcterms:W3CDTF">2022-03-31T17:55:00Z</dcterms:created>
  <dcterms:modified xsi:type="dcterms:W3CDTF">2022-03-31T17:56:00Z</dcterms:modified>
</cp:coreProperties>
</file>